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72C" w14:textId="77777777" w:rsidR="0010464E" w:rsidRDefault="002F2CCE">
      <w:pPr>
        <w:rPr>
          <w:u w:val="single"/>
          <w:lang w:val="en-US"/>
        </w:rPr>
      </w:pPr>
      <w:r w:rsidRPr="005914C8">
        <w:rPr>
          <w:u w:val="single"/>
          <w:lang w:val="en-US"/>
        </w:rPr>
        <w:t>Getting</w:t>
      </w:r>
      <w:r w:rsidR="00A80F3D" w:rsidRPr="005914C8">
        <w:rPr>
          <w:u w:val="single"/>
          <w:lang w:val="en-US"/>
        </w:rPr>
        <w:t xml:space="preserve"> </w:t>
      </w:r>
      <w:r w:rsidR="009E715B">
        <w:rPr>
          <w:u w:val="single"/>
          <w:lang w:val="en-US"/>
        </w:rPr>
        <w:t>medicine</w:t>
      </w:r>
      <w:r w:rsidR="00A80F3D" w:rsidRPr="005914C8">
        <w:rPr>
          <w:u w:val="single"/>
          <w:lang w:val="en-US"/>
        </w:rPr>
        <w:t xml:space="preserve"> packs closer to chronically ill patients in rural South Africa </w:t>
      </w:r>
      <w:bookmarkStart w:id="0" w:name="_Hlk146210645"/>
    </w:p>
    <w:p w14:paraId="1ADBA0C3" w14:textId="77777777" w:rsidR="0010464E" w:rsidRDefault="0010464E">
      <w:pPr>
        <w:rPr>
          <w:u w:val="single"/>
          <w:lang w:val="en-US"/>
        </w:rPr>
      </w:pPr>
    </w:p>
    <w:p w14:paraId="7488DE53" w14:textId="11BD00FD" w:rsidR="008922BA" w:rsidRPr="0010464E" w:rsidRDefault="008922BA">
      <w:pPr>
        <w:rPr>
          <w:u w:val="single"/>
          <w:lang w:val="en-US"/>
        </w:rPr>
      </w:pPr>
      <w:r w:rsidRPr="002F2CCE">
        <w:rPr>
          <w:i/>
          <w:iCs/>
          <w:lang w:val="en-US"/>
        </w:rPr>
        <w:t xml:space="preserve">Many chronically ill patients in rural South Africa travel long distances to pick up their medicine packs yet </w:t>
      </w:r>
      <w:r w:rsidR="0083217E">
        <w:rPr>
          <w:i/>
          <w:iCs/>
          <w:lang w:val="en-US"/>
        </w:rPr>
        <w:t>the</w:t>
      </w:r>
      <w:r w:rsidR="00EA1B43">
        <w:rPr>
          <w:i/>
          <w:iCs/>
          <w:lang w:val="en-US"/>
        </w:rPr>
        <w:t>se</w:t>
      </w:r>
      <w:r w:rsidR="0083217E" w:rsidRPr="002F2CCE">
        <w:rPr>
          <w:i/>
          <w:iCs/>
          <w:lang w:val="en-US"/>
        </w:rPr>
        <w:t xml:space="preserve"> </w:t>
      </w:r>
      <w:r w:rsidRPr="002F2CCE">
        <w:rPr>
          <w:i/>
          <w:iCs/>
          <w:lang w:val="en-US"/>
        </w:rPr>
        <w:t xml:space="preserve">can be delivered closer to </w:t>
      </w:r>
      <w:r w:rsidR="002F2CCE" w:rsidRPr="002F2CCE">
        <w:rPr>
          <w:i/>
          <w:iCs/>
          <w:lang w:val="en-US"/>
        </w:rPr>
        <w:t>their</w:t>
      </w:r>
      <w:r w:rsidRPr="002F2CCE">
        <w:rPr>
          <w:i/>
          <w:iCs/>
          <w:lang w:val="en-US"/>
        </w:rPr>
        <w:t xml:space="preserve"> homes </w:t>
      </w:r>
      <w:r w:rsidR="002F2CCE" w:rsidRPr="002F2CCE">
        <w:rPr>
          <w:i/>
          <w:iCs/>
          <w:lang w:val="en-US"/>
        </w:rPr>
        <w:t xml:space="preserve">with investment in </w:t>
      </w:r>
      <w:r w:rsidRPr="002F2CCE">
        <w:rPr>
          <w:i/>
          <w:iCs/>
          <w:lang w:val="en-US"/>
        </w:rPr>
        <w:t>external pick-up points</w:t>
      </w:r>
      <w:r>
        <w:rPr>
          <w:lang w:val="en-US"/>
        </w:rPr>
        <w:t xml:space="preserve"> - this was the message delivered by Doctors Without Borders/</w:t>
      </w:r>
      <w:r w:rsidRPr="00EC6975">
        <w:rPr>
          <w:lang w:val="en-US"/>
        </w:rPr>
        <w:t>Médecins Sans Frontières</w:t>
      </w:r>
      <w:r>
        <w:rPr>
          <w:lang w:val="en-US"/>
        </w:rPr>
        <w:t xml:space="preserve"> </w:t>
      </w:r>
      <w:r w:rsidR="005914C8">
        <w:rPr>
          <w:lang w:val="en-US"/>
        </w:rPr>
        <w:t xml:space="preserve">(MSF) </w:t>
      </w:r>
      <w:r>
        <w:rPr>
          <w:lang w:val="en-US"/>
        </w:rPr>
        <w:t>at the 2023 Rural Health Conference in Chintsa</w:t>
      </w:r>
      <w:r w:rsidR="005914C8">
        <w:rPr>
          <w:lang w:val="en-US"/>
        </w:rPr>
        <w:t xml:space="preserve"> (</w:t>
      </w:r>
      <w:r>
        <w:rPr>
          <w:lang w:val="en-US"/>
        </w:rPr>
        <w:t>14-16 September</w:t>
      </w:r>
      <w:r w:rsidR="005914C8">
        <w:rPr>
          <w:lang w:val="en-US"/>
        </w:rPr>
        <w:t>)</w:t>
      </w:r>
      <w:r>
        <w:rPr>
          <w:lang w:val="en-US"/>
        </w:rPr>
        <w:t>.</w:t>
      </w:r>
    </w:p>
    <w:bookmarkEnd w:id="0"/>
    <w:p w14:paraId="631A87A0" w14:textId="06D260DE" w:rsidR="00A8002F" w:rsidRDefault="00EA1B43">
      <w:pPr>
        <w:rPr>
          <w:lang w:val="en-US"/>
        </w:rPr>
      </w:pPr>
      <w:r>
        <w:rPr>
          <w:lang w:val="en-US"/>
        </w:rPr>
        <w:t xml:space="preserve">At present, </w:t>
      </w:r>
      <w:r w:rsidR="00A8002F">
        <w:rPr>
          <w:lang w:val="en-US"/>
        </w:rPr>
        <w:t>South Africa’s Differentiated</w:t>
      </w:r>
      <w:r w:rsidR="00A8002F" w:rsidRPr="00B178E3">
        <w:rPr>
          <w:lang w:val="en-US"/>
        </w:rPr>
        <w:t xml:space="preserve"> Service Delivery (DSD) </w:t>
      </w:r>
      <w:proofErr w:type="spellStart"/>
      <w:r w:rsidR="00A8002F" w:rsidRPr="00B178E3">
        <w:rPr>
          <w:lang w:val="en-US"/>
        </w:rPr>
        <w:t>programme</w:t>
      </w:r>
      <w:proofErr w:type="spellEnd"/>
      <w:r w:rsidR="00A8002F" w:rsidRPr="008922BA">
        <w:rPr>
          <w:lang w:val="en-US"/>
        </w:rPr>
        <w:t xml:space="preserve"> </w:t>
      </w:r>
      <w:r w:rsidR="00A8002F">
        <w:rPr>
          <w:lang w:val="en-US"/>
        </w:rPr>
        <w:t xml:space="preserve">offers </w:t>
      </w:r>
      <w:r w:rsidR="00A8002F" w:rsidRPr="00B178E3">
        <w:rPr>
          <w:lang w:val="en-US"/>
        </w:rPr>
        <w:t>patients who are stable in care three different options that simplify the picking up of chronic medication</w:t>
      </w:r>
      <w:r w:rsidR="009E715B">
        <w:rPr>
          <w:lang w:val="en-US"/>
        </w:rPr>
        <w:t>s</w:t>
      </w:r>
      <w:r w:rsidR="00A8002F" w:rsidRPr="00B178E3">
        <w:rPr>
          <w:lang w:val="en-US"/>
        </w:rPr>
        <w:t>, namely</w:t>
      </w:r>
      <w:r w:rsidR="00A8002F">
        <w:rPr>
          <w:lang w:val="en-US"/>
        </w:rPr>
        <w:t xml:space="preserve"> </w:t>
      </w:r>
      <w:r w:rsidR="00A8002F" w:rsidRPr="00B178E3">
        <w:rPr>
          <w:lang w:val="en-US"/>
        </w:rPr>
        <w:t>Fast Lane Pick</w:t>
      </w:r>
      <w:r w:rsidR="009E715B">
        <w:rPr>
          <w:lang w:val="en-US"/>
        </w:rPr>
        <w:t>-u</w:t>
      </w:r>
      <w:r w:rsidR="00A8002F" w:rsidRPr="00B178E3">
        <w:rPr>
          <w:lang w:val="en-US"/>
        </w:rPr>
        <w:t xml:space="preserve">p at </w:t>
      </w:r>
      <w:r w:rsidR="00A8002F">
        <w:rPr>
          <w:lang w:val="en-US"/>
        </w:rPr>
        <w:t xml:space="preserve">clinic </w:t>
      </w:r>
      <w:r w:rsidR="00A8002F" w:rsidRPr="00B178E3">
        <w:rPr>
          <w:lang w:val="en-US"/>
        </w:rPr>
        <w:t>pharmacies, which is where</w:t>
      </w:r>
      <w:r w:rsidR="00A8002F">
        <w:rPr>
          <w:lang w:val="en-US"/>
        </w:rPr>
        <w:t xml:space="preserve"> patients</w:t>
      </w:r>
      <w:r w:rsidR="00A8002F" w:rsidRPr="00B178E3">
        <w:rPr>
          <w:lang w:val="en-US"/>
        </w:rPr>
        <w:t xml:space="preserve"> do</w:t>
      </w:r>
      <w:r w:rsidR="00A8002F">
        <w:rPr>
          <w:lang w:val="en-US"/>
        </w:rPr>
        <w:t xml:space="preserve"> not</w:t>
      </w:r>
      <w:r w:rsidR="00A8002F" w:rsidRPr="00B178E3">
        <w:rPr>
          <w:lang w:val="en-US"/>
        </w:rPr>
        <w:t xml:space="preserve"> </w:t>
      </w:r>
      <w:r w:rsidR="00A8002F">
        <w:rPr>
          <w:lang w:val="en-US"/>
        </w:rPr>
        <w:t>have to</w:t>
      </w:r>
      <w:r w:rsidR="00A8002F" w:rsidRPr="00B178E3">
        <w:rPr>
          <w:lang w:val="en-US"/>
        </w:rPr>
        <w:t xml:space="preserve"> queue</w:t>
      </w:r>
      <w:r w:rsidR="00A8002F">
        <w:rPr>
          <w:lang w:val="en-US"/>
        </w:rPr>
        <w:t xml:space="preserve"> in clinics; A</w:t>
      </w:r>
      <w:r w:rsidR="00A8002F" w:rsidRPr="00B178E3">
        <w:rPr>
          <w:lang w:val="en-US"/>
        </w:rPr>
        <w:t xml:space="preserve">dherence </w:t>
      </w:r>
      <w:r w:rsidR="00A8002F">
        <w:rPr>
          <w:lang w:val="en-US"/>
        </w:rPr>
        <w:t>C</w:t>
      </w:r>
      <w:r w:rsidR="00A8002F" w:rsidRPr="00B178E3">
        <w:rPr>
          <w:lang w:val="en-US"/>
        </w:rPr>
        <w:t xml:space="preserve">lubs, where a group of people meet </w:t>
      </w:r>
      <w:r w:rsidR="00A8002F">
        <w:rPr>
          <w:lang w:val="en-US"/>
        </w:rPr>
        <w:t xml:space="preserve">to pick up their medicine packs </w:t>
      </w:r>
      <w:r w:rsidR="00A8002F" w:rsidRPr="00B178E3">
        <w:rPr>
          <w:lang w:val="en-US"/>
        </w:rPr>
        <w:t xml:space="preserve">at a facility or community venue, </w:t>
      </w:r>
      <w:r w:rsidR="00A8002F">
        <w:rPr>
          <w:lang w:val="en-US"/>
        </w:rPr>
        <w:t>and E</w:t>
      </w:r>
      <w:r w:rsidR="00A8002F" w:rsidRPr="00B178E3">
        <w:rPr>
          <w:lang w:val="en-US"/>
        </w:rPr>
        <w:t xml:space="preserve">xternal </w:t>
      </w:r>
      <w:r w:rsidR="00A8002F">
        <w:rPr>
          <w:lang w:val="en-US"/>
        </w:rPr>
        <w:t>Pi</w:t>
      </w:r>
      <w:r w:rsidR="00A8002F" w:rsidRPr="00B178E3">
        <w:rPr>
          <w:lang w:val="en-US"/>
        </w:rPr>
        <w:t xml:space="preserve">ck-up </w:t>
      </w:r>
      <w:r w:rsidR="00A8002F">
        <w:rPr>
          <w:lang w:val="en-US"/>
        </w:rPr>
        <w:t>P</w:t>
      </w:r>
      <w:r w:rsidR="00A8002F" w:rsidRPr="00B178E3">
        <w:rPr>
          <w:lang w:val="en-US"/>
        </w:rPr>
        <w:t>oints, being drug pick-up points run by private providers, who dispense drug packs to patients on behalf of the government</w:t>
      </w:r>
      <w:r w:rsidR="00A8002F">
        <w:rPr>
          <w:lang w:val="en-US"/>
        </w:rPr>
        <w:t>.</w:t>
      </w:r>
      <w:r>
        <w:rPr>
          <w:lang w:val="en-US"/>
        </w:rPr>
        <w:t xml:space="preserve"> However, patients in rural areas still struggle to get their medication easily</w:t>
      </w:r>
      <w:r w:rsidR="009E715B">
        <w:rPr>
          <w:lang w:val="en-US"/>
        </w:rPr>
        <w:t>.</w:t>
      </w:r>
    </w:p>
    <w:p w14:paraId="41C60413" w14:textId="50B58E0E" w:rsidR="00EC6975" w:rsidRDefault="008922BA">
      <w:pPr>
        <w:rPr>
          <w:lang w:val="en-US"/>
        </w:rPr>
      </w:pPr>
      <w:bookmarkStart w:id="1" w:name="_Hlk146211738"/>
      <w:r>
        <w:rPr>
          <w:lang w:val="en-US"/>
        </w:rPr>
        <w:t>“</w:t>
      </w:r>
      <w:r w:rsidR="009E715B">
        <w:rPr>
          <w:lang w:val="en-US"/>
        </w:rPr>
        <w:t xml:space="preserve">The </w:t>
      </w:r>
      <w:r w:rsidR="00EC6975">
        <w:rPr>
          <w:lang w:val="en-US"/>
        </w:rPr>
        <w:t>system is not working optimally</w:t>
      </w:r>
      <w:r>
        <w:rPr>
          <w:lang w:val="en-US"/>
        </w:rPr>
        <w:t>,” said</w:t>
      </w:r>
      <w:r w:rsidR="00EC6975">
        <w:rPr>
          <w:lang w:val="en-US"/>
        </w:rPr>
        <w:t xml:space="preserve"> </w:t>
      </w:r>
      <w:r>
        <w:rPr>
          <w:lang w:val="en-US"/>
        </w:rPr>
        <w:t xml:space="preserve">Dr </w:t>
      </w:r>
      <w:proofErr w:type="spellStart"/>
      <w:r>
        <w:rPr>
          <w:lang w:val="en-US"/>
        </w:rPr>
        <w:t>Manivasan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Thandrayen</w:t>
      </w:r>
      <w:proofErr w:type="spellEnd"/>
      <w:r>
        <w:rPr>
          <w:lang w:val="en-US"/>
        </w:rPr>
        <w:t>, who works in MSF’s Non-communicable Diseases (NCD) project in Butterworth in the Eastern Cape.</w:t>
      </w:r>
    </w:p>
    <w:p w14:paraId="12A83BE0" w14:textId="7B1242A4" w:rsidR="002F2CCE" w:rsidRDefault="00EC2063" w:rsidP="00B178E3">
      <w:pPr>
        <w:rPr>
          <w:lang w:val="en-US"/>
        </w:rPr>
      </w:pPr>
      <w:r>
        <w:rPr>
          <w:lang w:val="en-US"/>
        </w:rPr>
        <w:t>“</w:t>
      </w:r>
      <w:r w:rsidR="009E715B">
        <w:rPr>
          <w:lang w:val="en-US"/>
        </w:rPr>
        <w:t>The</w:t>
      </w:r>
      <w:r w:rsidR="00B178E3" w:rsidRPr="00B178E3">
        <w:rPr>
          <w:lang w:val="en-US"/>
        </w:rPr>
        <w:t xml:space="preserve"> adherence clubs system is little implemented outside urban areas, and there are very few </w:t>
      </w:r>
      <w:proofErr w:type="spellStart"/>
      <w:r w:rsidR="00B178E3" w:rsidRPr="00B178E3">
        <w:rPr>
          <w:lang w:val="en-US"/>
        </w:rPr>
        <w:t>authori</w:t>
      </w:r>
      <w:r w:rsidR="001C43EC">
        <w:rPr>
          <w:lang w:val="en-US"/>
        </w:rPr>
        <w:t>s</w:t>
      </w:r>
      <w:r w:rsidR="00B178E3" w:rsidRPr="00B178E3">
        <w:rPr>
          <w:lang w:val="en-US"/>
        </w:rPr>
        <w:t>ed</w:t>
      </w:r>
      <w:proofErr w:type="spellEnd"/>
      <w:r w:rsidR="00B178E3" w:rsidRPr="00B178E3">
        <w:rPr>
          <w:lang w:val="en-US"/>
        </w:rPr>
        <w:t xml:space="preserve"> </w:t>
      </w:r>
      <w:r w:rsidR="002F2CCE">
        <w:rPr>
          <w:lang w:val="en-US"/>
        </w:rPr>
        <w:t>E</w:t>
      </w:r>
      <w:r w:rsidR="00B178E3" w:rsidRPr="00B178E3">
        <w:rPr>
          <w:lang w:val="en-US"/>
        </w:rPr>
        <w:t xml:space="preserve">xternal </w:t>
      </w:r>
      <w:r w:rsidR="002F2CCE">
        <w:rPr>
          <w:lang w:val="en-US"/>
        </w:rPr>
        <w:t>P</w:t>
      </w:r>
      <w:r w:rsidR="00B178E3" w:rsidRPr="00B178E3">
        <w:rPr>
          <w:lang w:val="en-US"/>
        </w:rPr>
        <w:t>ick</w:t>
      </w:r>
      <w:r w:rsidR="002F2CCE">
        <w:rPr>
          <w:lang w:val="en-US"/>
        </w:rPr>
        <w:t>-</w:t>
      </w:r>
      <w:r w:rsidR="00B178E3" w:rsidRPr="00B178E3">
        <w:rPr>
          <w:lang w:val="en-US"/>
        </w:rPr>
        <w:t xml:space="preserve">up </w:t>
      </w:r>
      <w:r w:rsidR="002F2CCE">
        <w:rPr>
          <w:lang w:val="en-US"/>
        </w:rPr>
        <w:t>P</w:t>
      </w:r>
      <w:r w:rsidR="00B178E3" w:rsidRPr="00B178E3">
        <w:rPr>
          <w:lang w:val="en-US"/>
        </w:rPr>
        <w:t>oints because the registration process is complicated</w:t>
      </w:r>
      <w:r w:rsidR="002F2CCE">
        <w:rPr>
          <w:lang w:val="en-US"/>
        </w:rPr>
        <w:t xml:space="preserve">,” said </w:t>
      </w:r>
      <w:proofErr w:type="spellStart"/>
      <w:r w:rsidR="002F2CCE">
        <w:rPr>
          <w:lang w:val="en-US"/>
        </w:rPr>
        <w:t>Thandrayen</w:t>
      </w:r>
      <w:proofErr w:type="spellEnd"/>
      <w:r w:rsidR="002F2CCE">
        <w:rPr>
          <w:lang w:val="en-US"/>
        </w:rPr>
        <w:t>, adding that t</w:t>
      </w:r>
      <w:r w:rsidR="00B178E3" w:rsidRPr="00B178E3">
        <w:rPr>
          <w:lang w:val="en-US"/>
        </w:rPr>
        <w:t xml:space="preserve">he institutions with the capacity to navigate this system are the big pharmacy chains, </w:t>
      </w:r>
      <w:r w:rsidR="009E715B">
        <w:rPr>
          <w:lang w:val="en-US"/>
        </w:rPr>
        <w:t>“and they</w:t>
      </w:r>
      <w:r w:rsidR="00B178E3" w:rsidRPr="00B178E3">
        <w:rPr>
          <w:lang w:val="en-US"/>
        </w:rPr>
        <w:t xml:space="preserve"> do not have outlets in rural areas.</w:t>
      </w:r>
      <w:r w:rsidR="009E715B">
        <w:rPr>
          <w:lang w:val="en-US"/>
        </w:rPr>
        <w:t>”</w:t>
      </w:r>
    </w:p>
    <w:bookmarkEnd w:id="1"/>
    <w:p w14:paraId="5B0DBBCB" w14:textId="0CFBDEBF" w:rsidR="00B178E3" w:rsidRPr="00B178E3" w:rsidRDefault="00B178E3" w:rsidP="00B178E3">
      <w:pPr>
        <w:rPr>
          <w:lang w:val="en-US"/>
        </w:rPr>
      </w:pPr>
      <w:r w:rsidRPr="00B178E3">
        <w:rPr>
          <w:lang w:val="en-US"/>
        </w:rPr>
        <w:t>Rural patients are</w:t>
      </w:r>
      <w:r w:rsidR="005914C8">
        <w:rPr>
          <w:lang w:val="en-US"/>
        </w:rPr>
        <w:t xml:space="preserve"> </w:t>
      </w:r>
      <w:r w:rsidRPr="00B178E3">
        <w:rPr>
          <w:lang w:val="en-US"/>
        </w:rPr>
        <w:t>left with the fast-lane pick-up model, but this requires them to travel to their nearest clinic or pharmacy. In short, for many rural patients, DSD does not bring treatment closer to home</w:t>
      </w:r>
      <w:r w:rsidR="009E715B">
        <w:rPr>
          <w:lang w:val="en-US"/>
        </w:rPr>
        <w:t>.</w:t>
      </w:r>
      <w:r w:rsidR="00EC2063">
        <w:rPr>
          <w:lang w:val="en-US"/>
        </w:rPr>
        <w:t xml:space="preserve"> </w:t>
      </w:r>
    </w:p>
    <w:p w14:paraId="38EA3629" w14:textId="0C5B50E0" w:rsidR="00B178E3" w:rsidRDefault="00A15D46" w:rsidP="002F2CCE">
      <w:pPr>
        <w:rPr>
          <w:lang w:val="en-US"/>
        </w:rPr>
      </w:pPr>
      <w:bookmarkStart w:id="2" w:name="_Hlk146212149"/>
      <w:r>
        <w:rPr>
          <w:lang w:val="en-US"/>
        </w:rPr>
        <w:t xml:space="preserve">To bring chronic treatment and care closer to patients in Eshowe and rural </w:t>
      </w:r>
      <w:proofErr w:type="spellStart"/>
      <w:r>
        <w:rPr>
          <w:lang w:val="en-US"/>
        </w:rPr>
        <w:t>Mbongolwane</w:t>
      </w:r>
      <w:proofErr w:type="spellEnd"/>
      <w:r>
        <w:rPr>
          <w:lang w:val="en-US"/>
        </w:rPr>
        <w:t xml:space="preserve"> in South Africa’s KwaZulu-Natal Province, MSF</w:t>
      </w:r>
      <w:r w:rsidRPr="00A15D46">
        <w:rPr>
          <w:lang w:val="en-US"/>
        </w:rPr>
        <w:t xml:space="preserve"> establish</w:t>
      </w:r>
      <w:r>
        <w:rPr>
          <w:lang w:val="en-US"/>
        </w:rPr>
        <w:t>ed</w:t>
      </w:r>
      <w:r w:rsidRPr="00A15D46">
        <w:rPr>
          <w:lang w:val="en-US"/>
        </w:rPr>
        <w:t xml:space="preserve"> </w:t>
      </w:r>
      <w:r w:rsidR="00344A6E">
        <w:rPr>
          <w:lang w:val="en-US"/>
        </w:rPr>
        <w:t>nine</w:t>
      </w:r>
      <w:r w:rsidRPr="00A15D46">
        <w:rPr>
          <w:lang w:val="en-US"/>
        </w:rPr>
        <w:t xml:space="preserve"> healthcare posts that were initially called Luyanda Sites, and later </w:t>
      </w:r>
      <w:r w:rsidR="009E715B" w:rsidRPr="009E715B">
        <w:rPr>
          <w:lang w:val="en-US"/>
        </w:rPr>
        <w:t xml:space="preserve">Phila </w:t>
      </w:r>
      <w:proofErr w:type="spellStart"/>
      <w:r w:rsidR="009E715B" w:rsidRPr="009E715B">
        <w:rPr>
          <w:lang w:val="en-US"/>
        </w:rPr>
        <w:t>Mntwana</w:t>
      </w:r>
      <w:proofErr w:type="spellEnd"/>
      <w:r w:rsidR="009E715B" w:rsidRPr="009E715B">
        <w:rPr>
          <w:lang w:val="en-US"/>
        </w:rPr>
        <w:t xml:space="preserve"> health posts</w:t>
      </w:r>
      <w:r w:rsidRPr="00A15D46">
        <w:rPr>
          <w:lang w:val="en-US"/>
        </w:rPr>
        <w:t xml:space="preserve">. </w:t>
      </w:r>
      <w:r w:rsidR="002F2CCE">
        <w:rPr>
          <w:lang w:val="en-US"/>
        </w:rPr>
        <w:t>After p</w:t>
      </w:r>
      <w:r w:rsidRPr="00A15D46">
        <w:rPr>
          <w:lang w:val="en-US"/>
        </w:rPr>
        <w:t xml:space="preserve">atients asked if they could pick up their chronic medication at the sites, </w:t>
      </w:r>
      <w:r w:rsidR="002F2CCE">
        <w:rPr>
          <w:lang w:val="en-US"/>
        </w:rPr>
        <w:t xml:space="preserve">all </w:t>
      </w:r>
      <w:r w:rsidR="00344A6E">
        <w:rPr>
          <w:lang w:val="en-US"/>
        </w:rPr>
        <w:t>nine</w:t>
      </w:r>
      <w:r w:rsidR="002F2CCE">
        <w:rPr>
          <w:lang w:val="en-US"/>
        </w:rPr>
        <w:t xml:space="preserve"> were</w:t>
      </w:r>
      <w:r w:rsidRPr="00A15D46">
        <w:rPr>
          <w:lang w:val="en-US"/>
        </w:rPr>
        <w:t xml:space="preserve"> </w:t>
      </w:r>
      <w:r w:rsidR="002F2CCE">
        <w:rPr>
          <w:lang w:val="en-US"/>
        </w:rPr>
        <w:t>registered</w:t>
      </w:r>
      <w:r w:rsidRPr="00A15D46">
        <w:rPr>
          <w:lang w:val="en-US"/>
        </w:rPr>
        <w:t xml:space="preserve"> as </w:t>
      </w:r>
      <w:r w:rsidR="005914C8">
        <w:rPr>
          <w:lang w:val="en-US"/>
        </w:rPr>
        <w:t>E</w:t>
      </w:r>
      <w:r w:rsidRPr="00A15D46">
        <w:rPr>
          <w:lang w:val="en-US"/>
        </w:rPr>
        <w:t>xterna</w:t>
      </w:r>
      <w:r>
        <w:rPr>
          <w:lang w:val="en-US"/>
        </w:rPr>
        <w:t>l</w:t>
      </w:r>
      <w:r w:rsidRPr="00A15D46">
        <w:rPr>
          <w:lang w:val="en-US"/>
        </w:rPr>
        <w:t xml:space="preserve"> </w:t>
      </w:r>
      <w:r w:rsidR="005914C8">
        <w:rPr>
          <w:lang w:val="en-US"/>
        </w:rPr>
        <w:t>P</w:t>
      </w:r>
      <w:r w:rsidRPr="00A15D46">
        <w:rPr>
          <w:lang w:val="en-US"/>
        </w:rPr>
        <w:t xml:space="preserve">ick-up </w:t>
      </w:r>
      <w:r w:rsidR="005914C8">
        <w:rPr>
          <w:lang w:val="en-US"/>
        </w:rPr>
        <w:t>P</w:t>
      </w:r>
      <w:r w:rsidRPr="00A15D46">
        <w:rPr>
          <w:lang w:val="en-US"/>
        </w:rPr>
        <w:t>oints</w:t>
      </w:r>
      <w:r w:rsidR="002F2CCE">
        <w:rPr>
          <w:lang w:val="en-US"/>
        </w:rPr>
        <w:t>.</w:t>
      </w:r>
    </w:p>
    <w:bookmarkEnd w:id="2"/>
    <w:p w14:paraId="0C2C8D74" w14:textId="6EEE1027" w:rsidR="003D1887" w:rsidRDefault="002F2CCE" w:rsidP="003D1887">
      <w:pPr>
        <w:rPr>
          <w:lang w:val="en-US"/>
        </w:rPr>
      </w:pPr>
      <w:r>
        <w:rPr>
          <w:lang w:val="en-US"/>
        </w:rPr>
        <w:t xml:space="preserve">“The sites are performing well – </w:t>
      </w:r>
      <w:r w:rsidR="009E715B">
        <w:rPr>
          <w:lang w:val="en-US"/>
        </w:rPr>
        <w:t>since the first was opened at the end of 2018 there have been more than</w:t>
      </w:r>
      <w:r w:rsidR="003D1887">
        <w:rPr>
          <w:lang w:val="en-US"/>
        </w:rPr>
        <w:t xml:space="preserve"> </w:t>
      </w:r>
      <w:r w:rsidR="009E715B">
        <w:rPr>
          <w:lang w:val="en-US"/>
        </w:rPr>
        <w:t>5</w:t>
      </w:r>
      <w:r w:rsidR="00344A6E">
        <w:rPr>
          <w:lang w:val="en-US"/>
        </w:rPr>
        <w:t>,</w:t>
      </w:r>
      <w:r w:rsidR="003D1887">
        <w:rPr>
          <w:lang w:val="en-US"/>
        </w:rPr>
        <w:t>000</w:t>
      </w:r>
      <w:r w:rsidRPr="002F2CCE">
        <w:rPr>
          <w:lang w:val="en-US"/>
        </w:rPr>
        <w:t xml:space="preserve"> visits to </w:t>
      </w:r>
      <w:r w:rsidR="003D1887">
        <w:rPr>
          <w:lang w:val="en-US"/>
        </w:rPr>
        <w:t xml:space="preserve">the </w:t>
      </w:r>
      <w:r w:rsidR="00344A6E">
        <w:rPr>
          <w:lang w:val="en-US"/>
        </w:rPr>
        <w:t>nine</w:t>
      </w:r>
      <w:r w:rsidRPr="002F2CCE">
        <w:rPr>
          <w:lang w:val="en-US"/>
        </w:rPr>
        <w:t xml:space="preserve"> </w:t>
      </w:r>
      <w:r w:rsidR="003D1887">
        <w:rPr>
          <w:lang w:val="en-US"/>
        </w:rPr>
        <w:t>sites</w:t>
      </w:r>
      <w:r w:rsidRPr="002F2CCE">
        <w:rPr>
          <w:lang w:val="en-US"/>
        </w:rPr>
        <w:t xml:space="preserve">. </w:t>
      </w:r>
      <w:r w:rsidR="003D1887">
        <w:rPr>
          <w:lang w:val="en-US"/>
        </w:rPr>
        <w:t xml:space="preserve">The sites appear to be attractive to young and old, and best of all they have now been integrated in the work of </w:t>
      </w:r>
      <w:r w:rsidR="005914C8">
        <w:rPr>
          <w:lang w:val="en-US"/>
        </w:rPr>
        <w:t xml:space="preserve">the </w:t>
      </w:r>
      <w:r w:rsidR="003D1887">
        <w:rPr>
          <w:lang w:val="en-US"/>
        </w:rPr>
        <w:t>Department of Health’s outreach team, ensuring their sustainability</w:t>
      </w:r>
      <w:r w:rsidR="005914C8">
        <w:rPr>
          <w:lang w:val="en-US"/>
        </w:rPr>
        <w:t>,</w:t>
      </w:r>
      <w:r w:rsidR="003D1887">
        <w:rPr>
          <w:lang w:val="en-US"/>
        </w:rPr>
        <w:t xml:space="preserve">” said Ntombi </w:t>
      </w:r>
      <w:proofErr w:type="spellStart"/>
      <w:r w:rsidR="003D1887">
        <w:rPr>
          <w:lang w:val="en-US"/>
        </w:rPr>
        <w:t>Gcwensa</w:t>
      </w:r>
      <w:proofErr w:type="spellEnd"/>
      <w:r w:rsidR="003D1887">
        <w:rPr>
          <w:lang w:val="en-US"/>
        </w:rPr>
        <w:t xml:space="preserve">, Patient Support Manager for MSF in </w:t>
      </w:r>
      <w:r w:rsidR="005914C8">
        <w:rPr>
          <w:lang w:val="en-US"/>
        </w:rPr>
        <w:t>E</w:t>
      </w:r>
      <w:r w:rsidR="003D1887">
        <w:rPr>
          <w:lang w:val="en-US"/>
        </w:rPr>
        <w:t>showe.</w:t>
      </w:r>
    </w:p>
    <w:p w14:paraId="243B445A" w14:textId="77777777" w:rsidR="003D1887" w:rsidRDefault="003D1887" w:rsidP="003D1887">
      <w:pPr>
        <w:rPr>
          <w:lang w:val="en-US"/>
        </w:rPr>
      </w:pPr>
      <w:r>
        <w:rPr>
          <w:lang w:val="en-US"/>
        </w:rPr>
        <w:t xml:space="preserve">However, the processes to register, set-up and begin operating an External Pick-up Point </w:t>
      </w:r>
      <w:r w:rsidR="005914C8">
        <w:rPr>
          <w:lang w:val="en-US"/>
        </w:rPr>
        <w:t>is</w:t>
      </w:r>
      <w:r>
        <w:rPr>
          <w:lang w:val="en-US"/>
        </w:rPr>
        <w:t xml:space="preserve"> complex. </w:t>
      </w:r>
    </w:p>
    <w:p w14:paraId="10BA06CB" w14:textId="77777777" w:rsidR="003D1887" w:rsidRDefault="003D1887" w:rsidP="003D1887">
      <w:pPr>
        <w:rPr>
          <w:lang w:val="en-US"/>
        </w:rPr>
      </w:pPr>
      <w:r>
        <w:rPr>
          <w:lang w:val="en-US"/>
        </w:rPr>
        <w:t>“It too</w:t>
      </w:r>
      <w:r w:rsidR="005914C8">
        <w:rPr>
          <w:lang w:val="en-US"/>
        </w:rPr>
        <w:t>k</w:t>
      </w:r>
      <w:r>
        <w:rPr>
          <w:lang w:val="en-US"/>
        </w:rPr>
        <w:t xml:space="preserve"> us a year to get to grips with the system, and after we worked out how to navigate it </w:t>
      </w:r>
      <w:r w:rsidR="005914C8">
        <w:rPr>
          <w:lang w:val="en-US"/>
        </w:rPr>
        <w:t xml:space="preserve">the </w:t>
      </w:r>
      <w:r>
        <w:rPr>
          <w:lang w:val="en-US"/>
        </w:rPr>
        <w:t xml:space="preserve">approval </w:t>
      </w:r>
      <w:r w:rsidR="005914C8">
        <w:rPr>
          <w:lang w:val="en-US"/>
        </w:rPr>
        <w:t>wait-time</w:t>
      </w:r>
      <w:r>
        <w:rPr>
          <w:lang w:val="en-US"/>
        </w:rPr>
        <w:t xml:space="preserve"> </w:t>
      </w:r>
      <w:r w:rsidR="005914C8">
        <w:rPr>
          <w:lang w:val="en-US"/>
        </w:rPr>
        <w:t>ranged from three to five</w:t>
      </w:r>
      <w:r>
        <w:rPr>
          <w:lang w:val="en-US"/>
        </w:rPr>
        <w:t xml:space="preserve"> months” said </w:t>
      </w:r>
      <w:proofErr w:type="spellStart"/>
      <w:r>
        <w:rPr>
          <w:lang w:val="en-US"/>
        </w:rPr>
        <w:t>Gcwensa</w:t>
      </w:r>
      <w:proofErr w:type="spellEnd"/>
      <w:r>
        <w:rPr>
          <w:lang w:val="en-US"/>
        </w:rPr>
        <w:t xml:space="preserve">. </w:t>
      </w:r>
    </w:p>
    <w:p w14:paraId="4BA341E8" w14:textId="43CDE6A8" w:rsidR="003D1887" w:rsidRDefault="003D1887" w:rsidP="003D1887">
      <w:pPr>
        <w:rPr>
          <w:lang w:val="en-US"/>
        </w:rPr>
      </w:pPr>
      <w:r>
        <w:rPr>
          <w:lang w:val="en-US"/>
        </w:rPr>
        <w:t>At the Rural Health Conference</w:t>
      </w:r>
      <w:r w:rsidR="00344A6E">
        <w:rPr>
          <w:lang w:val="en-US"/>
        </w:rPr>
        <w:t>,</w:t>
      </w:r>
      <w:r>
        <w:rPr>
          <w:lang w:val="en-US"/>
        </w:rPr>
        <w:t xml:space="preserve"> MSF hosted sessions aimed at supporting interested parties with the establishment of External Pick-up </w:t>
      </w:r>
      <w:proofErr w:type="gramStart"/>
      <w:r>
        <w:rPr>
          <w:lang w:val="en-US"/>
        </w:rPr>
        <w:t>Points</w:t>
      </w:r>
      <w:r w:rsidR="009E715B">
        <w:rPr>
          <w:lang w:val="en-US"/>
        </w:rPr>
        <w:t>, and</w:t>
      </w:r>
      <w:proofErr w:type="gramEnd"/>
      <w:r w:rsidR="009E715B">
        <w:rPr>
          <w:lang w:val="en-US"/>
        </w:rPr>
        <w:t xml:space="preserve"> called for the expansion and improvement of the External Pick-up Points model</w:t>
      </w:r>
      <w:r>
        <w:rPr>
          <w:lang w:val="en-US"/>
        </w:rPr>
        <w:t xml:space="preserve">. </w:t>
      </w:r>
      <w:bookmarkStart w:id="3" w:name="_Hlk146212312"/>
      <w:r>
        <w:rPr>
          <w:lang w:val="en-US"/>
        </w:rPr>
        <w:t xml:space="preserve">MSF is continuing to support the establishment of </w:t>
      </w:r>
      <w:r w:rsidR="005914C8">
        <w:rPr>
          <w:lang w:val="en-US"/>
        </w:rPr>
        <w:t>E</w:t>
      </w:r>
      <w:r>
        <w:rPr>
          <w:lang w:val="en-US"/>
        </w:rPr>
        <w:t xml:space="preserve">xternal </w:t>
      </w:r>
      <w:r w:rsidR="005914C8">
        <w:rPr>
          <w:lang w:val="en-US"/>
        </w:rPr>
        <w:t>P</w:t>
      </w:r>
      <w:r>
        <w:rPr>
          <w:lang w:val="en-US"/>
        </w:rPr>
        <w:t xml:space="preserve">ick-up </w:t>
      </w:r>
      <w:r w:rsidR="005914C8">
        <w:rPr>
          <w:lang w:val="en-US"/>
        </w:rPr>
        <w:t>P</w:t>
      </w:r>
      <w:r>
        <w:rPr>
          <w:lang w:val="en-US"/>
        </w:rPr>
        <w:t xml:space="preserve">oints in </w:t>
      </w:r>
      <w:proofErr w:type="spellStart"/>
      <w:r>
        <w:rPr>
          <w:lang w:val="en-US"/>
        </w:rPr>
        <w:t>Amathole</w:t>
      </w:r>
      <w:proofErr w:type="spellEnd"/>
      <w:r>
        <w:rPr>
          <w:lang w:val="en-US"/>
        </w:rPr>
        <w:t xml:space="preserve"> District in the Eastern Cape, with a focus on enhancing the relevance of these sites for people with non-communicable diseases like </w:t>
      </w:r>
      <w:proofErr w:type="gramStart"/>
      <w:r>
        <w:rPr>
          <w:lang w:val="en-US"/>
        </w:rPr>
        <w:t>diabetes-2</w:t>
      </w:r>
      <w:proofErr w:type="gramEnd"/>
      <w:r>
        <w:rPr>
          <w:lang w:val="en-US"/>
        </w:rPr>
        <w:t>, and hypertension.</w:t>
      </w:r>
      <w:bookmarkEnd w:id="3"/>
    </w:p>
    <w:p w14:paraId="512448E8" w14:textId="77777777" w:rsidR="003D1887" w:rsidRDefault="003D1887" w:rsidP="003D1887">
      <w:pPr>
        <w:rPr>
          <w:lang w:val="en-US"/>
        </w:rPr>
      </w:pPr>
      <w:r>
        <w:rPr>
          <w:lang w:val="en-US"/>
        </w:rPr>
        <w:t>ENDS</w:t>
      </w:r>
    </w:p>
    <w:p w14:paraId="47794097" w14:textId="3511F43B" w:rsidR="003D1887" w:rsidRPr="00A80F3D" w:rsidRDefault="003D1887" w:rsidP="003D1887">
      <w:pPr>
        <w:rPr>
          <w:lang w:val="en-US"/>
        </w:rPr>
      </w:pPr>
      <w:proofErr w:type="spellStart"/>
      <w:r w:rsidRPr="003D1887">
        <w:rPr>
          <w:lang w:val="en-US"/>
        </w:rPr>
        <w:t>For</w:t>
      </w:r>
      <w:proofErr w:type="spellEnd"/>
      <w:r w:rsidRPr="003D1887">
        <w:rPr>
          <w:lang w:val="en-US"/>
        </w:rPr>
        <w:t xml:space="preserve"> more information, contact Sean Christie, +27 73 215 </w:t>
      </w:r>
      <w:proofErr w:type="gramStart"/>
      <w:r w:rsidRPr="003D1887">
        <w:rPr>
          <w:lang w:val="en-US"/>
        </w:rPr>
        <w:t>5342;  msfocb-capetown-comsoff@brussels.msf.org</w:t>
      </w:r>
      <w:proofErr w:type="gramEnd"/>
    </w:p>
    <w:p w14:paraId="11AFB7C7" w14:textId="77777777" w:rsidR="002F2CCE" w:rsidRPr="00A80F3D" w:rsidRDefault="002F2CCE" w:rsidP="002F2CCE">
      <w:pPr>
        <w:rPr>
          <w:lang w:val="en-US"/>
        </w:rPr>
      </w:pPr>
    </w:p>
    <w:sectPr w:rsidR="002F2CCE" w:rsidRPr="00A8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3D"/>
    <w:rsid w:val="000270BF"/>
    <w:rsid w:val="00031043"/>
    <w:rsid w:val="0010464E"/>
    <w:rsid w:val="001C3C36"/>
    <w:rsid w:val="001C43EC"/>
    <w:rsid w:val="002F2CCE"/>
    <w:rsid w:val="00344A6E"/>
    <w:rsid w:val="003D1887"/>
    <w:rsid w:val="005914C8"/>
    <w:rsid w:val="0083217E"/>
    <w:rsid w:val="008922BA"/>
    <w:rsid w:val="0094239F"/>
    <w:rsid w:val="00987C37"/>
    <w:rsid w:val="009E715B"/>
    <w:rsid w:val="00A15D46"/>
    <w:rsid w:val="00A61167"/>
    <w:rsid w:val="00A8002F"/>
    <w:rsid w:val="00A80F3D"/>
    <w:rsid w:val="00B178E3"/>
    <w:rsid w:val="00EA1B43"/>
    <w:rsid w:val="00EC2063"/>
    <w:rsid w:val="00E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077F"/>
  <w15:chartTrackingRefBased/>
  <w15:docId w15:val="{3E54B28F-F1E0-4C4C-8849-EDCF113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70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2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1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MSFOCB-Capetown-ComsOff</dc:creator>
  <cp:keywords/>
  <dc:description/>
  <cp:lastModifiedBy>Mologadi Matlala</cp:lastModifiedBy>
  <cp:revision>4</cp:revision>
  <dcterms:created xsi:type="dcterms:W3CDTF">2023-09-14T13:30:00Z</dcterms:created>
  <dcterms:modified xsi:type="dcterms:W3CDTF">2023-09-22T05:25:00Z</dcterms:modified>
</cp:coreProperties>
</file>